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103" w:rsidRPr="00D43382" w:rsidRDefault="00C84103" w:rsidP="00C84103">
      <w:pPr>
        <w:shd w:val="clear" w:color="auto" w:fill="FFFFFF"/>
        <w:spacing w:after="0" w:line="435" w:lineRule="atLeast"/>
        <w:textAlignment w:val="baseline"/>
        <w:outlineLvl w:val="1"/>
        <w:rPr>
          <w:rFonts w:ascii="Arial" w:eastAsia="Times New Roman" w:hAnsi="Arial" w:cs="Arial"/>
          <w:b/>
          <w:color w:val="000000"/>
          <w:sz w:val="48"/>
          <w:szCs w:val="48"/>
          <w:bdr w:val="none" w:sz="0" w:space="0" w:color="auto" w:frame="1"/>
          <w:lang w:eastAsia="ru-RU"/>
        </w:rPr>
      </w:pPr>
      <w:r w:rsidRPr="00C84103">
        <w:rPr>
          <w:rFonts w:ascii="Arial" w:eastAsia="Times New Roman" w:hAnsi="Arial" w:cs="Arial"/>
          <w:b/>
          <w:color w:val="000000"/>
          <w:sz w:val="48"/>
          <w:szCs w:val="48"/>
          <w:bdr w:val="none" w:sz="0" w:space="0" w:color="auto" w:frame="1"/>
          <w:lang w:eastAsia="ru-RU"/>
        </w:rPr>
        <w:t>Как занять ребенка в 4 года и сделать домашние дела</w:t>
      </w:r>
    </w:p>
    <w:p w:rsidR="00C84103" w:rsidRPr="00D43382" w:rsidRDefault="00C84103" w:rsidP="00C84103">
      <w:pPr>
        <w:shd w:val="clear" w:color="auto" w:fill="FFFFFF"/>
        <w:spacing w:after="0" w:line="435" w:lineRule="atLeast"/>
        <w:textAlignment w:val="baseline"/>
        <w:outlineLvl w:val="1"/>
        <w:rPr>
          <w:rFonts w:ascii="Arial" w:eastAsia="Times New Roman" w:hAnsi="Arial" w:cs="Arial"/>
          <w:b/>
          <w:color w:val="000000"/>
          <w:sz w:val="48"/>
          <w:szCs w:val="48"/>
          <w:lang w:eastAsia="ru-RU"/>
        </w:rPr>
      </w:pPr>
    </w:p>
    <w:p w:rsidR="00C84103" w:rsidRPr="00C84103" w:rsidRDefault="00C84103" w:rsidP="00C84103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41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Чем же еще можно развлечь четырехлетнего малыша, если ему скучно и нечем заняться? Дети в этом возрасте могут самостоятельно играть в течение получаса, а если занятие очень увлечет, то и целый час, забыв про время, маму и все на свете.</w:t>
      </w:r>
    </w:p>
    <w:p w:rsidR="00C84103" w:rsidRPr="00C84103" w:rsidRDefault="00C84103" w:rsidP="00C84103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41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этом</w:t>
      </w:r>
      <w:proofErr w:type="gramStart"/>
      <w:r w:rsidRPr="00C841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proofErr w:type="gramEnd"/>
      <w:r w:rsidRPr="00C841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чтобы надолго занять ребенка не понадобится дорогих игрушек (кстати, по моему опыту и опыту других мам, дорогие игрушки ненадолго занимают малыша, намного дольше дети способны заниматься другими «игрушками», порой не предназначенными для игр — прищепки, скотч, дырокол, пуговицы...)</w:t>
      </w:r>
    </w:p>
    <w:p w:rsidR="00C84103" w:rsidRPr="00C84103" w:rsidRDefault="00C84103" w:rsidP="00C84103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41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Также четырехлетнего ребенка можно приобщить к какому-нибудь полезному и незнакомому для него </w:t>
      </w:r>
      <w:proofErr w:type="gramStart"/>
      <w:r w:rsidRPr="00C841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делу</w:t>
      </w:r>
      <w:proofErr w:type="gramEnd"/>
      <w:r w:rsidRPr="00C841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он будет просто счастлив, что требуется его помощь.</w:t>
      </w:r>
    </w:p>
    <w:p w:rsidR="00C84103" w:rsidRPr="00C84103" w:rsidRDefault="00C84103" w:rsidP="00C84103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41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Несколько простых вариантов, которые безотказно действуют, когда нужно отвлечь внимание ребёнка от взрослых:</w:t>
      </w:r>
    </w:p>
    <w:p w:rsidR="00C84103" w:rsidRPr="00C84103" w:rsidRDefault="00C84103" w:rsidP="00C8410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41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некоторых случаях можно доверить ребёнку</w:t>
      </w:r>
      <w:r w:rsidRPr="00C84103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раскатывание теста, уборку со стола, перемешивание салата</w:t>
      </w:r>
      <w:r w:rsidRPr="00C841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C84103" w:rsidRPr="00C84103" w:rsidRDefault="00C84103" w:rsidP="00C8410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41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Хорошим подспорьем маме станет </w:t>
      </w:r>
      <w:r w:rsidRPr="00C84103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наведение порядка</w:t>
      </w:r>
      <w:r w:rsidRPr="00C841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 нижних полках шкафов, где нужно протереть пыль или аккуратно сложить чистые вещи.</w:t>
      </w:r>
    </w:p>
    <w:p w:rsidR="00C84103" w:rsidRPr="00C84103" w:rsidRDefault="00C84103" w:rsidP="00C8410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41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Четырёхлетних детей всё так же привлекают игры, связанные со всевозможными коробочками, шкатулками. Дочери мама может дать коробку с бижутерией и, тем самым, как минимум, на полчаса развлечь кроху самостоятельной разборкой драгоценностей.</w:t>
      </w:r>
    </w:p>
    <w:p w:rsidR="00C84103" w:rsidRPr="00C84103" w:rsidRDefault="00C84103" w:rsidP="00C8410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4103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Совместное творчество на кухне</w:t>
      </w:r>
      <w:r w:rsidRPr="00C841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может полностью поглотить внимание дочери или сына – для этого достаточно разрешить крохе самостоятельно приготовить интересное блюдо. Поварёнка следует обеспечить всех </w:t>
      </w:r>
      <w:proofErr w:type="gramStart"/>
      <w:r w:rsidRPr="00C841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необходимым</w:t>
      </w:r>
      <w:proofErr w:type="gramEnd"/>
      <w:r w:rsidRPr="00C841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даже дать ему некоторые простые продукты и пусть он готовит свой кулинарный шедевр. Поверьте, малыш может быть настолько увлечён, чтоб мама сможет спокойно готовить обед или ужин, тем более что любимое чадо находится в поле её зрения.</w:t>
      </w:r>
    </w:p>
    <w:p w:rsidR="00C84103" w:rsidRPr="00C84103" w:rsidRDefault="00C84103" w:rsidP="00C8410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41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Помимо этого, детям продолжают нравиться различные </w:t>
      </w:r>
      <w:r w:rsidRPr="00C84103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конструкторы и </w:t>
      </w:r>
      <w:proofErr w:type="spellStart"/>
      <w:r w:rsidRPr="00C84103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пазлы</w:t>
      </w:r>
      <w:proofErr w:type="spellEnd"/>
      <w:r w:rsidRPr="00C841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в такие игры они могут играть длительное время, не тревожа родителей. Такой же притягательностью для малышей обладают всевозможные шнуровки, нанизывание бусин и пуговок на нитку, игры с дыроколом, строительство зданий из кубиков и других деталей.</w:t>
      </w:r>
    </w:p>
    <w:p w:rsidR="00C84103" w:rsidRPr="00C84103" w:rsidRDefault="00C84103" w:rsidP="00C8410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41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Также сейчас самое время познакомить ребенка с </w:t>
      </w:r>
      <w:r w:rsidRPr="00C84103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ножницами</w:t>
      </w:r>
      <w:r w:rsidRPr="00C841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(если вы этого не сделали раньше) — покажите ребенку, как правильно ими пользоваться, дайте старые журналы, ненужные листки (у нас дома всегда есть «черновики» для рисования и вырезания), обои</w:t>
      </w:r>
      <w:proofErr w:type="gramStart"/>
      <w:r w:rsidRPr="00C841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,</w:t>
      </w:r>
      <w:proofErr w:type="gramEnd"/>
      <w:r w:rsidRPr="00C841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посадите недалеко от себя и пока вы будете заниматься домашними делами, ребенок с удовольствием будет отрабатывать навыки работы с ножницами. Когда ребенок хорошо освоит работу с ножницами, можно усложнить задания — попросить вырезать кружочки, квадратики, треугольники, а потом их посчитать (заодно и математике поучиться).</w:t>
      </w:r>
    </w:p>
    <w:p w:rsidR="00C84103" w:rsidRPr="00C84103" w:rsidRDefault="00C84103" w:rsidP="00C8410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4103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Трафареты. </w:t>
      </w:r>
      <w:proofErr w:type="gramStart"/>
      <w:r w:rsidRPr="00C841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Помните у нас в детстве были</w:t>
      </w:r>
      <w:proofErr w:type="gramEnd"/>
      <w:r w:rsidRPr="00C841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трафареты букв? Сейчас помимо буквенных трафаретов есть различные — с </w:t>
      </w:r>
      <w:hyperlink r:id="rId6" w:tgtFrame="_blank" w:history="1">
        <w:r w:rsidRPr="00C84103">
          <w:rPr>
            <w:rFonts w:ascii="Arial" w:eastAsia="Times New Roman" w:hAnsi="Arial" w:cs="Arial"/>
            <w:color w:val="5A5AA1"/>
            <w:sz w:val="24"/>
            <w:szCs w:val="24"/>
            <w:bdr w:val="none" w:sz="0" w:space="0" w:color="auto" w:frame="1"/>
            <w:lang w:eastAsia="ru-RU"/>
          </w:rPr>
          <w:t>животными</w:t>
        </w:r>
      </w:hyperlink>
      <w:r w:rsidRPr="00C841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геометрическими фигурами, </w:t>
      </w:r>
      <w:hyperlink r:id="rId7" w:tgtFrame="_blank" w:history="1">
        <w:r w:rsidRPr="00C84103">
          <w:rPr>
            <w:rFonts w:ascii="Arial" w:eastAsia="Times New Roman" w:hAnsi="Arial" w:cs="Arial"/>
            <w:color w:val="5A5AA1"/>
            <w:sz w:val="24"/>
            <w:szCs w:val="24"/>
            <w:bdr w:val="none" w:sz="0" w:space="0" w:color="auto" w:frame="1"/>
            <w:lang w:eastAsia="ru-RU"/>
          </w:rPr>
          <w:t>принцесс</w:t>
        </w:r>
      </w:hyperlink>
      <w:proofErr w:type="gramStart"/>
      <w:r w:rsidRPr="00C841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,</w:t>
      </w:r>
      <w:proofErr w:type="gramEnd"/>
      <w:r w:rsidRPr="00C841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hyperlink r:id="rId8" w:tgtFrame="_blank" w:history="1">
        <w:r w:rsidRPr="00C84103">
          <w:rPr>
            <w:rFonts w:ascii="Arial" w:eastAsia="Times New Roman" w:hAnsi="Arial" w:cs="Arial"/>
            <w:color w:val="5A5AA1"/>
            <w:sz w:val="24"/>
            <w:szCs w:val="24"/>
            <w:bdr w:val="none" w:sz="0" w:space="0" w:color="auto" w:frame="1"/>
            <w:lang w:eastAsia="ru-RU"/>
          </w:rPr>
          <w:t>машинки, корабли, самолеты...</w:t>
        </w:r>
      </w:hyperlink>
      <w:r w:rsidRPr="00C841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и многое другое. Такие трафареты можно обводить и раскрашивать. </w:t>
      </w:r>
    </w:p>
    <w:p w:rsidR="00C84103" w:rsidRDefault="00C84103" w:rsidP="00C8410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41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 </w:t>
      </w:r>
      <w:r w:rsidRPr="00C84103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кинетический песок</w:t>
      </w:r>
      <w:r w:rsidRPr="00C841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говорилось уже не раз</w:t>
      </w:r>
      <w:proofErr w:type="gramStart"/>
      <w:r w:rsidRPr="00C841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gramEnd"/>
      <w:r w:rsidRPr="00C841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C841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</w:t>
      </w:r>
      <w:proofErr w:type="gramEnd"/>
      <w:r w:rsidRPr="00C841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  одна из самых ходовых «игрушка» особенно в зимнее время. Можно использовать  не покупной песок, а сделанный своими руками. Кстати, при его изготовлении дети могут принимать самое активное участие. С ним можно играть часами</w:t>
      </w:r>
    </w:p>
    <w:p w:rsidR="00C84103" w:rsidRPr="00C84103" w:rsidRDefault="00C84103" w:rsidP="00C8410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4103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Наклейки.</w:t>
      </w:r>
      <w:r w:rsidRPr="00C841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Книжки с многоразовыми или одноразовыми наклейками, либо просто </w:t>
      </w:r>
      <w:hyperlink r:id="rId9" w:tgtFrame="_blank" w:history="1">
        <w:r w:rsidRPr="00C84103">
          <w:rPr>
            <w:rFonts w:ascii="Arial" w:eastAsia="Times New Roman" w:hAnsi="Arial" w:cs="Arial"/>
            <w:color w:val="5A5AA1"/>
            <w:sz w:val="24"/>
            <w:szCs w:val="24"/>
            <w:bdr w:val="none" w:sz="0" w:space="0" w:color="auto" w:frame="1"/>
            <w:lang w:eastAsia="ru-RU"/>
          </w:rPr>
          <w:t>набор наклеек</w:t>
        </w:r>
      </w:hyperlink>
      <w:r w:rsidRPr="00C841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 альбом также могут развлечь четырехлетнего ребенка</w:t>
      </w:r>
      <w:r w:rsidR="004110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C841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он не будет ходить по дому и то и дело твердить, что ему скучно и развлеки меня, мама.</w:t>
      </w:r>
    </w:p>
    <w:p w:rsidR="00C84103" w:rsidRPr="00C84103" w:rsidRDefault="00C84103" w:rsidP="00C8410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4103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Рисование по точкам, лабиринты, раскраски</w:t>
      </w:r>
      <w:r w:rsidRPr="00C841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(для этого можно скачать заготовки из интернета либо купить книжки-</w:t>
      </w:r>
      <w:proofErr w:type="spellStart"/>
      <w:r w:rsidRPr="00C841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развивашки</w:t>
      </w:r>
      <w:proofErr w:type="spellEnd"/>
      <w:r w:rsidRPr="00C841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магазине). Выбирать лучше с ребенком, чтобы он мог сам выбрать, к примеру, какую раскраску хочет раскрашивать, а какая ему не очень нравится.</w:t>
      </w:r>
    </w:p>
    <w:p w:rsidR="00C84103" w:rsidRPr="00C84103" w:rsidRDefault="00C84103" w:rsidP="00C8410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4103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Старый фотоаппарат или телефон</w:t>
      </w:r>
      <w:r w:rsidRPr="00C841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Дайте возможность ребенку побыть «взрослым» фотографом. Дайте ему старый фотоаппарат или телефон (я своему ребенку отдала на растерзание старый телефон, со </w:t>
      </w:r>
      <w:proofErr w:type="gramStart"/>
      <w:r w:rsidRPr="00C841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слабой</w:t>
      </w:r>
      <w:proofErr w:type="gramEnd"/>
      <w:r w:rsidRPr="00C841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фото-камерой). Теперь он может делать </w:t>
      </w:r>
      <w:proofErr w:type="gramStart"/>
      <w:r w:rsidRPr="00C841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фото-репортажи</w:t>
      </w:r>
      <w:proofErr w:type="gramEnd"/>
      <w:r w:rsidRPr="00C841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совсем как взрослый. </w:t>
      </w:r>
      <w:proofErr w:type="gramStart"/>
      <w:r w:rsidRPr="00C841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Правда память заполняется очень быстро, так как малыши хотят запечатлеть каждое мгновение жизни. :)</w:t>
      </w:r>
      <w:proofErr w:type="gramEnd"/>
    </w:p>
    <w:p w:rsidR="004110C9" w:rsidRDefault="00C84103" w:rsidP="00C8410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4103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Рисование</w:t>
      </w:r>
      <w:r w:rsidR="004110C9" w:rsidRPr="004110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 образцу. Многие дети</w:t>
      </w:r>
      <w:r w:rsidRPr="00C841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любит рисовать — красками, карандашами, пальчиковыми красками</w:t>
      </w:r>
      <w:proofErr w:type="gramStart"/>
      <w:r w:rsidR="004110C9" w:rsidRPr="004110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gramEnd"/>
      <w:r w:rsidRPr="00C841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C841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</w:t>
      </w:r>
      <w:proofErr w:type="gramEnd"/>
      <w:r w:rsidRPr="00C841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ломастерами, по трафаретам, на </w:t>
      </w:r>
      <w:hyperlink r:id="rId10" w:tgtFrame="_blank" w:history="1">
        <w:r w:rsidRPr="00C84103">
          <w:rPr>
            <w:rFonts w:ascii="Arial" w:eastAsia="Times New Roman" w:hAnsi="Arial" w:cs="Arial"/>
            <w:color w:val="5A5AA1"/>
            <w:sz w:val="24"/>
            <w:szCs w:val="24"/>
            <w:bdr w:val="none" w:sz="0" w:space="0" w:color="auto" w:frame="1"/>
            <w:lang w:eastAsia="ru-RU"/>
          </w:rPr>
          <w:t>крупе</w:t>
        </w:r>
      </w:hyperlink>
      <w:r w:rsidRPr="00C841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и конеч</w:t>
      </w:r>
      <w:r w:rsidR="004110C9" w:rsidRPr="004110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но же просто в альбоме. Можно </w:t>
      </w:r>
      <w:r w:rsidRPr="00C841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учимся по пошаговым инструкциям. Такие инструкции есть в интернете. </w:t>
      </w:r>
    </w:p>
    <w:p w:rsidR="00C84103" w:rsidRPr="00C84103" w:rsidRDefault="00C84103" w:rsidP="00C8410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4103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Лупа</w:t>
      </w:r>
      <w:r w:rsidRPr="00C841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Многие родители недооценивают такой интересный предмет, как..</w:t>
      </w:r>
      <w:proofErr w:type="gramStart"/>
      <w:r w:rsidRPr="00C841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.л</w:t>
      </w:r>
      <w:proofErr w:type="gramEnd"/>
      <w:r w:rsidRPr="00C841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упа. А ведь это настоящая находка для маленького исследователя. Помимо исследования на улице всего, что попадается на глаза — травка, жучок, </w:t>
      </w:r>
      <w:proofErr w:type="spellStart"/>
      <w:r w:rsidRPr="00C841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гусеничка</w:t>
      </w:r>
      <w:proofErr w:type="spellEnd"/>
      <w:r w:rsidRPr="00C841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листик и т.п. можно продолжить исследования и дома.</w:t>
      </w:r>
    </w:p>
    <w:p w:rsidR="00C84103" w:rsidRPr="00C84103" w:rsidRDefault="00C84103" w:rsidP="00C84103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41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Выяснив, чем занять ребенка 4 года дома, взрослые и сами могут придумать что-то новое, необычное и оригинальное для развлечения и пользы своих детишек. Это не так сложно, как может показаться, главное, чтобы занятие соответствовало увлечениям и темпераменту малыша.</w:t>
      </w:r>
    </w:p>
    <w:p w:rsidR="00F022AE" w:rsidRPr="00D43382" w:rsidRDefault="00F022AE"/>
    <w:p w:rsidR="00D43382" w:rsidRPr="002162B2" w:rsidRDefault="00D43382"/>
    <w:p w:rsidR="00D43382" w:rsidRPr="002162B2" w:rsidRDefault="00D43382"/>
    <w:p w:rsidR="00D43382" w:rsidRPr="002162B2" w:rsidRDefault="00D43382"/>
    <w:p w:rsidR="00D43382" w:rsidRPr="002162B2" w:rsidRDefault="00D43382"/>
    <w:p w:rsidR="00D43382" w:rsidRPr="002162B2" w:rsidRDefault="00D43382"/>
    <w:p w:rsidR="00D43382" w:rsidRPr="002162B2" w:rsidRDefault="00D43382"/>
    <w:p w:rsidR="00D43382" w:rsidRPr="002162B2" w:rsidRDefault="00D43382"/>
    <w:p w:rsidR="002162B2" w:rsidRPr="000E77ED" w:rsidRDefault="002162B2" w:rsidP="00D4338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162B2" w:rsidRPr="000E7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349B4"/>
    <w:multiLevelType w:val="multilevel"/>
    <w:tmpl w:val="87BA7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F64626"/>
    <w:multiLevelType w:val="multilevel"/>
    <w:tmpl w:val="A2868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0F43BA"/>
    <w:multiLevelType w:val="multilevel"/>
    <w:tmpl w:val="ED741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9D6605"/>
    <w:multiLevelType w:val="multilevel"/>
    <w:tmpl w:val="14D45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760ED7"/>
    <w:multiLevelType w:val="multilevel"/>
    <w:tmpl w:val="FC4442C4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5E3DCA"/>
    <w:multiLevelType w:val="multilevel"/>
    <w:tmpl w:val="3D820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E4"/>
    <w:rsid w:val="000E77ED"/>
    <w:rsid w:val="002162B2"/>
    <w:rsid w:val="004110C9"/>
    <w:rsid w:val="0067066E"/>
    <w:rsid w:val="009B4E79"/>
    <w:rsid w:val="00AB55A4"/>
    <w:rsid w:val="00C732E4"/>
    <w:rsid w:val="00C84103"/>
    <w:rsid w:val="00D43382"/>
    <w:rsid w:val="00F0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autoRedefine/>
    <w:uiPriority w:val="9"/>
    <w:qFormat/>
    <w:rsid w:val="009B4E79"/>
    <w:pPr>
      <w:keepNext/>
      <w:tabs>
        <w:tab w:val="left" w:pos="1276"/>
      </w:tabs>
      <w:spacing w:after="0" w:line="360" w:lineRule="auto"/>
      <w:ind w:firstLine="709"/>
      <w:contextualSpacing/>
      <w:jc w:val="center"/>
      <w:outlineLvl w:val="1"/>
    </w:pPr>
    <w:rPr>
      <w:rFonts w:ascii="Times New Roman" w:eastAsia="Times New Roman" w:hAnsi="Times New Roman"/>
      <w:b/>
      <w:bCs/>
      <w:i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9B4E79"/>
    <w:rPr>
      <w:rFonts w:ascii="Times New Roman" w:eastAsia="Times New Roman" w:hAnsi="Times New Roman"/>
      <w:b/>
      <w:bCs/>
      <w:iCs/>
      <w:sz w:val="24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C84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410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D43382"/>
    <w:rPr>
      <w:color w:val="0000FF"/>
      <w:u w:val="single"/>
    </w:rPr>
  </w:style>
  <w:style w:type="character" w:styleId="a6">
    <w:name w:val="Strong"/>
    <w:basedOn w:val="a0"/>
    <w:uiPriority w:val="22"/>
    <w:qFormat/>
    <w:rsid w:val="00D43382"/>
    <w:rPr>
      <w:b/>
      <w:bCs/>
    </w:rPr>
  </w:style>
  <w:style w:type="paragraph" w:styleId="a7">
    <w:name w:val="Normal (Web)"/>
    <w:basedOn w:val="a"/>
    <w:uiPriority w:val="99"/>
    <w:semiHidden/>
    <w:unhideWhenUsed/>
    <w:rsid w:val="00D43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D43382"/>
    <w:rPr>
      <w:i/>
      <w:iCs/>
    </w:rPr>
  </w:style>
  <w:style w:type="paragraph" w:styleId="a9">
    <w:name w:val="List Paragraph"/>
    <w:basedOn w:val="a"/>
    <w:uiPriority w:val="34"/>
    <w:qFormat/>
    <w:rsid w:val="006706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autoRedefine/>
    <w:uiPriority w:val="9"/>
    <w:qFormat/>
    <w:rsid w:val="009B4E79"/>
    <w:pPr>
      <w:keepNext/>
      <w:tabs>
        <w:tab w:val="left" w:pos="1276"/>
      </w:tabs>
      <w:spacing w:after="0" w:line="360" w:lineRule="auto"/>
      <w:ind w:firstLine="709"/>
      <w:contextualSpacing/>
      <w:jc w:val="center"/>
      <w:outlineLvl w:val="1"/>
    </w:pPr>
    <w:rPr>
      <w:rFonts w:ascii="Times New Roman" w:eastAsia="Times New Roman" w:hAnsi="Times New Roman"/>
      <w:b/>
      <w:bCs/>
      <w:i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9B4E79"/>
    <w:rPr>
      <w:rFonts w:ascii="Times New Roman" w:eastAsia="Times New Roman" w:hAnsi="Times New Roman"/>
      <w:b/>
      <w:bCs/>
      <w:iCs/>
      <w:sz w:val="24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C84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410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D43382"/>
    <w:rPr>
      <w:color w:val="0000FF"/>
      <w:u w:val="single"/>
    </w:rPr>
  </w:style>
  <w:style w:type="character" w:styleId="a6">
    <w:name w:val="Strong"/>
    <w:basedOn w:val="a0"/>
    <w:uiPriority w:val="22"/>
    <w:qFormat/>
    <w:rsid w:val="00D43382"/>
    <w:rPr>
      <w:b/>
      <w:bCs/>
    </w:rPr>
  </w:style>
  <w:style w:type="paragraph" w:styleId="a7">
    <w:name w:val="Normal (Web)"/>
    <w:basedOn w:val="a"/>
    <w:uiPriority w:val="99"/>
    <w:semiHidden/>
    <w:unhideWhenUsed/>
    <w:rsid w:val="00D43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D43382"/>
    <w:rPr>
      <w:i/>
      <w:iCs/>
    </w:rPr>
  </w:style>
  <w:style w:type="paragraph" w:styleId="a9">
    <w:name w:val="List Paragraph"/>
    <w:basedOn w:val="a"/>
    <w:uiPriority w:val="34"/>
    <w:qFormat/>
    <w:rsid w:val="00670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4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5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27874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138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5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596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780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61304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767964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9061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193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845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05161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169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7327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7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7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9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83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2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8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birint.ru/books/524448/?p=1465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labirint.ru/books/524450/?p=1465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abirint.ru/books/524452/?p=14653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7ya-mama.ru/chem-zanyat-rebenka-risovanie-mankoj-peskom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abirint.ru/books/330652/?p=146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Елена Петровна</cp:lastModifiedBy>
  <cp:revision>8</cp:revision>
  <dcterms:created xsi:type="dcterms:W3CDTF">2020-04-15T07:00:00Z</dcterms:created>
  <dcterms:modified xsi:type="dcterms:W3CDTF">2020-04-16T09:30:00Z</dcterms:modified>
</cp:coreProperties>
</file>